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Congresso Generale Streaming plan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 together: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https://www.youtube.com/watch?v=iB6BVTAH38I&amp;list=PLqIjuHqAU5T8RaNlZKKfBysbddFpd3kT0&amp;ab_channel=PallottiTV%7Cwww.pallotti.tv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26.07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Opening Mass (9.30) EN 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https://www.youtube.com/watch?v=5_tcM7YoHRo&amp;list=PLqIjuHqAU5T8RaNlZKKfBysbddFpd3kT0&amp;index=28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Messa di apertura (9.30) IT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https://www.youtube.com/watch?v=JgzqT8Sk0Ko&amp;list=PLqIjuHqAU5T8RaNlZKKfBysbddFpd3kT0&amp;index=27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Opening ceremony (11.10) EN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https://www.youtube.com/watch?v=7CILLMXEsQc&amp;list=PLqIjuHqAU5T8RaNlZKKfBysbddFpd3kT0&amp;index=26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Cerimonia di apertura (11.10) IT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https://www.youtube.com/watch?v=kDAy1ZP_13s&amp;list=PLqIjuHqAU5T8RaNlZKKfBysbddFpd3kT0&amp;index=25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Conference (15.30) EN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https://www.youtube.com/watch?v=6yyEylE5TJg&amp;list=PLqIjuHqAU5T8RaNlZKKfBysbddFpd3kT0&amp;index=24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Conferenza (15.30) IT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https://www.youtube.com/watch?v=OFwdA4SjCF0&amp;list=PLqIjuHqAU5T8RaNlZKKfBysbddFpd3kT0&amp;index=23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Group presentation (12.10) EN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https://www.youtube.com/watch?v=Pby5JXegkgE&amp;list=PLqIjuHqAU5T8RaNlZKKfBysbddFpd3kT0&amp;index=22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Presentazione di gruppo (12.10) IT </w:t>
      </w:r>
    </w:p>
    <w:p w:rsidR="00000000" w:rsidDel="00000000" w:rsidP="00000000" w:rsidRDefault="00000000" w:rsidRPr="00000000" w14:paraId="00000012">
      <w:pPr>
        <w:rPr/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https://www.youtube.com/watch?v=KcxtDDa6wo&amp;list=PLqIjuHqAU5T8RaNlZKKfBysbddFpd3kT0&amp;index=21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Group presentation (17.30) EN </w:t>
      </w:r>
    </w:p>
    <w:p w:rsidR="00000000" w:rsidDel="00000000" w:rsidP="00000000" w:rsidRDefault="00000000" w:rsidRPr="00000000" w14:paraId="00000015">
      <w:pPr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https://www.youtube.com/watch?v=bphDd9NX4s&amp;list=PLqIjuHqAU5T8RaNlZKKfBysbddFpd3kT0&amp;index=20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Presentazione di gruppo (17.30) IT</w:t>
      </w:r>
    </w:p>
    <w:p w:rsidR="00000000" w:rsidDel="00000000" w:rsidP="00000000" w:rsidRDefault="00000000" w:rsidRPr="00000000" w14:paraId="00000017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https://www.youtube.com/watch?v=NiruBbV02dE&amp;list=PLqIjuHqAU5T8RaNlZKKfBysbddFpd3kT0&amp;index=19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27.07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Introduction to the journey to Emmaus (9.20) EN </w:t>
      </w: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https://www.youtube.com/watch?v=O9D3esHzn2s&amp;list=PLqIjuHqAU5T8RaNlZKKfBysbddFpd3kT0&amp;index=18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Introduzione al percorso di Emmaus (9.20) IT </w:t>
      </w: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https://www.youtube.com/watch?v=NBuZfAnoQYE&amp;list=PLqIjuHqAU5T8RaNlZKKfBysbddFpd3kT0&amp;index=17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Conference (15.30) EN </w:t>
      </w: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https://www.youtube.com/watch?v=dZPSAxbRy0E&amp;list=PLqIjuHqAU5T8RaNlZKKfBysbddFpd3kT0&amp;index=16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Conferenza (15.30) IT </w:t>
      </w: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https://www.youtube.com/watch?v=bOeTXX4yD7U&amp;list=PLqIjuHqAU5T8RaNlZKKfBysbddFpd3kT0&amp;index=15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Holy Mass (18.45) EN </w:t>
      </w: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https://www.youtube.com/watch?v=WqTiqoxl_ts&amp;list=PLqIjuHqAU5T8RaNlZKKfBysbddFpd3kT0&amp;index=14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Messa (18.45) IT </w:t>
      </w: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https://www.youtube.com/watch?v=CxgOPrWGYkQ&amp;list=PLqIjuHqAU5T8RaNlZKKfBysbddFpd3kT0&amp;index=13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28.07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 don’t have streaming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29.07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Conference (9.45) EN </w:t>
      </w: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https://www.youtube.com/watch?v=uLpsoWiGqik&amp;list=PLqIjuHqAU5T8RaNlZKKfBysbddFpd3kT0&amp;index=12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Conferenza (9.45) IT </w:t>
      </w: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https://www.youtube.com/watch?v=H2OreQ2ZsqM&amp;list=PLqIjuHqAU5T8RaNlZKKfBysbddFpd3kT0&amp;index=11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Holy Mass (12.00) EN </w:t>
      </w:r>
    </w:p>
    <w:p w:rsidR="00000000" w:rsidDel="00000000" w:rsidP="00000000" w:rsidRDefault="00000000" w:rsidRPr="00000000" w14:paraId="0000002D">
      <w:pPr>
        <w:rPr/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https://www.youtube.com/watch?v=zW1fkl4Vcg&amp;list=PLqIjuHqAU5T8RaNlZKKfBysbddFpd3kT0&amp;index=10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Messa (12.00) IT </w:t>
      </w: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https://www.youtube.com/watch?v=UNWfEtVezZs&amp;list=PLqIjuHqAU5T8RaNlZKKfBysbddFpd3kT0&amp;index=9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The strength of the future (15.30) EN </w:t>
      </w: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https://www.youtube.com/watch?v=f0U2yZQAFK4&amp;list=PLqIjuHqAU5T8RaNlZKKfBysbddFpd3kT0&amp;index=8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 forza del futuro (15.30) IT </w:t>
      </w: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https://www.youtube.com/watch?v=NZJrP4yj3kw&amp;list=PLqIjuHqAU5T8RaNlZKKfBysbddFpd3kT0&amp;index=7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30.07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Presentation and approval of the summary document (15.30) EN </w:t>
      </w: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https://www.youtube.com/watch?v=8sTCTMmoSu4&amp;list=PLqIjuHqAU5T8RaNlZKKfBysbddFpd3kT0&amp;index=6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Presentazione e approvazione del documento di sintesi (15.30) IT </w:t>
      </w:r>
      <w:hyperlink r:id="rId3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https://www.youtube.com/watch?v=ac6p7fIjmZQ&amp;list=PLqIjuHqAU5T8RaNlZKKfBysbddFpd3kT0&amp;index=5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Presentation and approval of the final message (16.45) EN </w:t>
      </w:r>
      <w:hyperlink r:id="rId32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https://www.youtube.com/watch?v=eJt_cvEMO8&amp;list=PLqIjuHqAU5T8RaNlZKKfBysbddFpd3kT0&amp;index=4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Presentazione e approvazione del messaggio finale (16.45) IT </w:t>
      </w:r>
      <w:hyperlink r:id="rId33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https://www.youtube.com/watch?v=XMgDJdOXCVA&amp;list=PLqIjuHqAU5T8RaNlZKKfBysbddFpd3kT0&amp;index=3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Final mass with exchange of gifts (18.15) EN </w:t>
      </w:r>
      <w:hyperlink r:id="rId34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https://www.youtube.com/watch?v=8jx0Ujf4S2M&amp;list=PLqIjuHqAU5T8RaNlZKKfBysbddFpd3kT0&amp;index=2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Messa conclusiva con scambio dei doni (18.15) IT </w:t>
      </w:r>
      <w:hyperlink r:id="rId35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https://www.youtube.com/watch?v=iB6BVTAH38I&amp;list=PLqIjuHqAU5T8RaNlZKKfBysbddFpd3kT0&amp;index=1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6838" w:w="11906" w:orient="portrait"/>
      <w:pgMar w:bottom="1417" w:top="1417" w:left="1417" w:right="1417" w:header="0" w:footer="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931673" cy="355392"/>
          <wp:effectExtent b="0" l="0" r="0" t="0"/>
          <wp:docPr descr="Obraz zawierający biały, zrzut ekranu, design&#10;&#10;Opis wygenerowany automatycznie" id="1267996607" name="image2.png"/>
          <a:graphic>
            <a:graphicData uri="http://schemas.openxmlformats.org/drawingml/2006/picture">
              <pic:pic>
                <pic:nvPicPr>
                  <pic:cNvPr descr="Obraz zawierający biały, zrzut ekranu, design&#10;&#10;Opis wygenerowany automatycznie" id="0" name="image2.png"/>
                  <pic:cNvPicPr preferRelativeResize="0"/>
                </pic:nvPicPr>
                <pic:blipFill>
                  <a:blip r:embed="rId1"/>
                  <a:srcRect b="0" l="0" r="0" t="96924"/>
                  <a:stretch>
                    <a:fillRect/>
                  </a:stretch>
                </pic:blipFill>
                <pic:spPr>
                  <a:xfrm>
                    <a:off x="0" y="0"/>
                    <a:ext cx="8931673" cy="355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473266" cy="1751511"/>
          <wp:effectExtent b="0" l="0" r="0" t="0"/>
          <wp:docPr descr="Obraz zawierający tekst, zrzut ekranu, design&#10;&#10;Opis wygenerowany automatycznie" id="1267996606" name="image1.png"/>
          <a:graphic>
            <a:graphicData uri="http://schemas.openxmlformats.org/drawingml/2006/picture">
              <pic:pic>
                <pic:nvPicPr>
                  <pic:cNvPr descr="Obraz zawierający tekst, zrzut ekranu, design&#10;&#10;Opis wygenerowany automatycznie" id="0" name="image1.png"/>
                  <pic:cNvPicPr preferRelativeResize="0"/>
                </pic:nvPicPr>
                <pic:blipFill>
                  <a:blip r:embed="rId1"/>
                  <a:srcRect b="80943" l="0" r="0" t="0"/>
                  <a:stretch>
                    <a:fillRect/>
                  </a:stretch>
                </pic:blipFill>
                <pic:spPr>
                  <a:xfrm>
                    <a:off x="0" y="0"/>
                    <a:ext cx="6473266" cy="17515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7289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72897"/>
  </w:style>
  <w:style w:type="paragraph" w:styleId="Stopka">
    <w:name w:val="footer"/>
    <w:basedOn w:val="Normalny"/>
    <w:link w:val="StopkaZnak"/>
    <w:uiPriority w:val="99"/>
    <w:unhideWhenUsed w:val="1"/>
    <w:rsid w:val="0057289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72897"/>
  </w:style>
  <w:style w:type="character" w:styleId="Hipercze">
    <w:name w:val="Hyperlink"/>
    <w:basedOn w:val="Domylnaczcionkaakapitu"/>
    <w:uiPriority w:val="99"/>
    <w:unhideWhenUsed w:val="1"/>
    <w:rsid w:val="00EE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EE0B73"/>
    <w:rPr>
      <w:color w:val="605e5c"/>
      <w:shd w:color="auto" w:fill="e1dfdd" w:val="clear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EE0B7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dZPSAxbRy0E&amp;list=PLqIjuHqAU5T8RaNlZKKfBysbddFpd3kT0&amp;index=16" TargetMode="External"/><Relationship Id="rId22" Type="http://schemas.openxmlformats.org/officeDocument/2006/relationships/hyperlink" Target="https://www.youtube.com/watch?v=WqTiqoxl_ts&amp;list=PLqIjuHqAU5T8RaNlZKKfBysbddFpd3kT0&amp;index=14" TargetMode="External"/><Relationship Id="rId21" Type="http://schemas.openxmlformats.org/officeDocument/2006/relationships/hyperlink" Target="https://www.youtube.com/watch?v=bOeTXX4yD7U&amp;list=PLqIjuHqAU5T8RaNlZKKfBysbddFpd3kT0&amp;index=15" TargetMode="External"/><Relationship Id="rId24" Type="http://schemas.openxmlformats.org/officeDocument/2006/relationships/hyperlink" Target="https://www.youtube.com/watch?v=uLpsoWiGqik&amp;list=PLqIjuHqAU5T8RaNlZKKfBysbddFpd3kT0&amp;index=12" TargetMode="External"/><Relationship Id="rId23" Type="http://schemas.openxmlformats.org/officeDocument/2006/relationships/hyperlink" Target="https://www.youtube.com/watch?v=CxgOPrWGYkQ&amp;list=PLqIjuHqAU5T8RaNlZKKfBysbddFpd3kT0&amp;index=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gzqT8Sk0Ko&amp;list=PLqIjuHqAU5T8RaNlZKKfBysbddFpd3kT0&amp;index=27" TargetMode="External"/><Relationship Id="rId26" Type="http://schemas.openxmlformats.org/officeDocument/2006/relationships/hyperlink" Target="https://www.youtube.com/watch?v=zW1fkl4Vcg&amp;list=PLqIjuHqAU5T8RaNlZKKfBysbddFpd3kT0&amp;index=10" TargetMode="External"/><Relationship Id="rId25" Type="http://schemas.openxmlformats.org/officeDocument/2006/relationships/hyperlink" Target="https://www.youtube.com/watch?v=H2OreQ2ZsqM&amp;list=PLqIjuHqAU5T8RaNlZKKfBysbddFpd3kT0&amp;index=11" TargetMode="External"/><Relationship Id="rId28" Type="http://schemas.openxmlformats.org/officeDocument/2006/relationships/hyperlink" Target="https://www.youtube.com/watch?v=f0U2yZQAFK4&amp;list=PLqIjuHqAU5T8RaNlZKKfBysbddFpd3kT0&amp;index=8" TargetMode="External"/><Relationship Id="rId27" Type="http://schemas.openxmlformats.org/officeDocument/2006/relationships/hyperlink" Target="https://www.youtube.com/watch?v=UNWfEtVezZs&amp;list=PLqIjuHqAU5T8RaNlZKKfBysbddFpd3kT0&amp;index=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NZJrP4yj3kw&amp;list=PLqIjuHqAU5T8RaNlZKKfBysbddFpd3kT0&amp;index=7" TargetMode="External"/><Relationship Id="rId7" Type="http://schemas.openxmlformats.org/officeDocument/2006/relationships/hyperlink" Target="https://www.youtube.com/watch?v=iB6BVTAH38I&amp;list=PLqIjuHqAU5T8RaNlZKKfBysbddFpd3kT0&amp;ab_channel=PallottiTV%7Cwww.pallotti.tv" TargetMode="External"/><Relationship Id="rId8" Type="http://schemas.openxmlformats.org/officeDocument/2006/relationships/hyperlink" Target="https://www.youtube.com/watch?v=5_tcM7YoHRo&amp;list=PLqIjuHqAU5T8RaNlZKKfBysbddFpd3kT0&amp;index=28" TargetMode="External"/><Relationship Id="rId31" Type="http://schemas.openxmlformats.org/officeDocument/2006/relationships/hyperlink" Target="https://www.youtube.com/watch?v=ac6p7fIjmZQ&amp;list=PLqIjuHqAU5T8RaNlZKKfBysbddFpd3kT0&amp;index=5" TargetMode="External"/><Relationship Id="rId30" Type="http://schemas.openxmlformats.org/officeDocument/2006/relationships/hyperlink" Target="https://www.youtube.com/watch?v=8sTCTMmoSu4&amp;list=PLqIjuHqAU5T8RaNlZKKfBysbddFpd3kT0&amp;index=6" TargetMode="External"/><Relationship Id="rId11" Type="http://schemas.openxmlformats.org/officeDocument/2006/relationships/hyperlink" Target="https://www.youtube.com/watch?v=kDAy1ZP_13s&amp;list=PLqIjuHqAU5T8RaNlZKKfBysbddFpd3kT0&amp;index=25" TargetMode="External"/><Relationship Id="rId33" Type="http://schemas.openxmlformats.org/officeDocument/2006/relationships/hyperlink" Target="https://www.youtube.com/watch?v=XMgDJdOXCVA&amp;list=PLqIjuHqAU5T8RaNlZKKfBysbddFpd3kT0&amp;index=3" TargetMode="External"/><Relationship Id="rId10" Type="http://schemas.openxmlformats.org/officeDocument/2006/relationships/hyperlink" Target="https://www.youtube.com/watch?v=7CILLMXEsQc&amp;list=PLqIjuHqAU5T8RaNlZKKfBysbddFpd3kT0&amp;index=26" TargetMode="External"/><Relationship Id="rId32" Type="http://schemas.openxmlformats.org/officeDocument/2006/relationships/hyperlink" Target="https://www.youtube.com/watch?v=eJt_cvEMO8&amp;list=PLqIjuHqAU5T8RaNlZKKfBysbddFpd3kT0&amp;index=4" TargetMode="External"/><Relationship Id="rId13" Type="http://schemas.openxmlformats.org/officeDocument/2006/relationships/hyperlink" Target="https://www.youtube.com/watch?v=OFwdA4SjCF0&amp;list=PLqIjuHqAU5T8RaNlZKKfBysbddFpd3kT0&amp;index=23" TargetMode="External"/><Relationship Id="rId35" Type="http://schemas.openxmlformats.org/officeDocument/2006/relationships/hyperlink" Target="https://www.youtube.com/watch?v=iB6BVTAH38I&amp;list=PLqIjuHqAU5T8RaNlZKKfBysbddFpd3kT0&amp;index=1" TargetMode="External"/><Relationship Id="rId12" Type="http://schemas.openxmlformats.org/officeDocument/2006/relationships/hyperlink" Target="https://www.youtube.com/watch?v=6yyEylE5TJg&amp;list=PLqIjuHqAU5T8RaNlZKKfBysbddFpd3kT0&amp;index=24" TargetMode="External"/><Relationship Id="rId34" Type="http://schemas.openxmlformats.org/officeDocument/2006/relationships/hyperlink" Target="https://www.youtube.com/watch?v=8jx0Ujf4S2M&amp;list=PLqIjuHqAU5T8RaNlZKKfBysbddFpd3kT0&amp;index=2" TargetMode="External"/><Relationship Id="rId15" Type="http://schemas.openxmlformats.org/officeDocument/2006/relationships/hyperlink" Target="https://www.youtube.com/watch?v=KcxtDDa6wo&amp;list=PLqIjuHqAU5T8RaNlZKKfBysbddFpd3kT0&amp;index=21" TargetMode="External"/><Relationship Id="rId37" Type="http://schemas.openxmlformats.org/officeDocument/2006/relationships/footer" Target="footer1.xml"/><Relationship Id="rId14" Type="http://schemas.openxmlformats.org/officeDocument/2006/relationships/hyperlink" Target="https://www.youtube.com/watch?v=Pby5JXegkgE&amp;list=PLqIjuHqAU5T8RaNlZKKfBysbddFpd3kT0&amp;index=22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www.youtube.com/watch?v=NiruBbV02dE&amp;list=PLqIjuHqAU5T8RaNlZKKfBysbddFpd3kT0&amp;index=19" TargetMode="External"/><Relationship Id="rId16" Type="http://schemas.openxmlformats.org/officeDocument/2006/relationships/hyperlink" Target="https://www.youtube.com/watch?v=bphDd9NX4s&amp;list=PLqIjuHqAU5T8RaNlZKKfBysbddFpd3kT0&amp;index=20" TargetMode="External"/><Relationship Id="rId19" Type="http://schemas.openxmlformats.org/officeDocument/2006/relationships/hyperlink" Target="https://www.youtube.com/watch?v=NBuZfAnoQYE&amp;list=PLqIjuHqAU5T8RaNlZKKfBysbddFpd3kT0&amp;index=17" TargetMode="External"/><Relationship Id="rId18" Type="http://schemas.openxmlformats.org/officeDocument/2006/relationships/hyperlink" Target="https://www.youtube.com/watch?v=O9D3esHzn2s&amp;list=PLqIjuHqAU5T8RaNlZKKfBysbddFpd3kT0&amp;index=18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dBY9nrGLVUym29iNfQULjKiHg==">CgMxLjA4AHIhMXc1dVdCOU81V0J1V3RUcEVlWnhGR0ViMG9ad29uNm5P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2024-06-05T20:39:00Z</dcterms:created>
  <dc:creator>Michal Grzeca</dc:creator>
</cp:coreProperties>
</file>